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E2C7F" w:rsidRPr="001B3B2F" w:rsidTr="00607DC0">
        <w:tc>
          <w:tcPr>
            <w:tcW w:w="4428" w:type="dxa"/>
          </w:tcPr>
          <w:p w:rsidR="000E2C7F" w:rsidRPr="003A5DBF" w:rsidRDefault="000E2C7F" w:rsidP="00607DC0">
            <w:pPr>
              <w:tabs>
                <w:tab w:val="left" w:pos="851"/>
              </w:tabs>
            </w:pPr>
            <w:r w:rsidRPr="003A5DBF">
              <w:t>From:</w:t>
            </w:r>
            <w:r w:rsidRPr="003A5DBF">
              <w:tab/>
            </w:r>
            <w:r>
              <w:t>ANM</w:t>
            </w:r>
            <w:r w:rsidRPr="003A5DBF">
              <w:t xml:space="preserve"> Committee</w:t>
            </w:r>
          </w:p>
        </w:tc>
        <w:tc>
          <w:tcPr>
            <w:tcW w:w="5461" w:type="dxa"/>
          </w:tcPr>
          <w:p w:rsidR="000E2C7F" w:rsidRPr="003A5DBF" w:rsidRDefault="000E2C7F" w:rsidP="00814E58">
            <w:pPr>
              <w:jc w:val="right"/>
            </w:pPr>
            <w:r>
              <w:t>ANM 2</w:t>
            </w:r>
            <w:r w:rsidR="00530E1D">
              <w:t>1</w:t>
            </w:r>
            <w:r w:rsidR="00814E58">
              <w:t>-13.1.2.3</w:t>
            </w:r>
            <w:bookmarkStart w:id="0" w:name="_GoBack"/>
            <w:bookmarkEnd w:id="0"/>
          </w:p>
        </w:tc>
      </w:tr>
      <w:tr w:rsidR="000E2C7F" w:rsidRPr="001B3B2F" w:rsidTr="00607DC0">
        <w:tc>
          <w:tcPr>
            <w:tcW w:w="4428" w:type="dxa"/>
          </w:tcPr>
          <w:p w:rsidR="000E2C7F" w:rsidRDefault="000E2C7F" w:rsidP="001776AC">
            <w:pPr>
              <w:tabs>
                <w:tab w:val="left" w:pos="851"/>
              </w:tabs>
            </w:pPr>
            <w:r w:rsidRPr="003A5DBF">
              <w:t>To:</w:t>
            </w:r>
            <w:r w:rsidRPr="003A5DBF">
              <w:tab/>
            </w:r>
            <w:r w:rsidR="001776AC">
              <w:t>ANM Committee</w:t>
            </w:r>
          </w:p>
          <w:p w:rsidR="00850C1A" w:rsidRPr="003A5DBF" w:rsidRDefault="00850C1A" w:rsidP="001776AC">
            <w:pPr>
              <w:tabs>
                <w:tab w:val="left" w:pos="851"/>
              </w:tabs>
            </w:pPr>
            <w:r>
              <w:t xml:space="preserve">           </w:t>
            </w:r>
          </w:p>
        </w:tc>
        <w:tc>
          <w:tcPr>
            <w:tcW w:w="5461" w:type="dxa"/>
          </w:tcPr>
          <w:p w:rsidR="000E2C7F" w:rsidRPr="003A5DBF" w:rsidRDefault="00530E1D" w:rsidP="00530E1D">
            <w:pPr>
              <w:jc w:val="right"/>
            </w:pPr>
            <w:r>
              <w:t>17</w:t>
            </w:r>
            <w:r w:rsidR="000E2C7F">
              <w:t xml:space="preserve"> </w:t>
            </w:r>
            <w:r>
              <w:t>October</w:t>
            </w:r>
            <w:r w:rsidR="000E2C7F" w:rsidRPr="003A5DBF">
              <w:t xml:space="preserve"> 2013</w:t>
            </w:r>
          </w:p>
        </w:tc>
      </w:tr>
    </w:tbl>
    <w:p w:rsidR="001776AC" w:rsidRDefault="000E2C7F" w:rsidP="000E2C7F">
      <w:pPr>
        <w:pStyle w:val="Title"/>
      </w:pPr>
      <w:r>
        <w:t xml:space="preserve">Liaison Note to </w:t>
      </w:r>
      <w:r w:rsidR="001776AC">
        <w:t xml:space="preserve">ANM </w:t>
      </w:r>
      <w:r w:rsidR="00850C1A">
        <w:t>Committee</w:t>
      </w:r>
    </w:p>
    <w:p w:rsidR="000E2C7F" w:rsidRDefault="000E2C7F" w:rsidP="000E2C7F">
      <w:pPr>
        <w:pStyle w:val="Title"/>
      </w:pPr>
      <w:r>
        <w:t>NAVGUIDE</w:t>
      </w:r>
    </w:p>
    <w:p w:rsidR="000E2C7F" w:rsidRPr="00DD240A" w:rsidRDefault="000E2C7F" w:rsidP="000E2C7F">
      <w:pPr>
        <w:pStyle w:val="Heading1"/>
      </w:pPr>
      <w:r>
        <w:t>INTRODUCTION</w:t>
      </w:r>
    </w:p>
    <w:p w:rsidR="001776AC" w:rsidRDefault="001776AC" w:rsidP="000E2C7F">
      <w:pPr>
        <w:pStyle w:val="BodyText"/>
      </w:pPr>
      <w:r>
        <w:t xml:space="preserve">The ANM Committee </w:t>
      </w:r>
      <w:r w:rsidR="00065606">
        <w:t>is responsible for the management</w:t>
      </w:r>
      <w:r w:rsidR="000E2C7F" w:rsidRPr="00DD240A">
        <w:t xml:space="preserve"> of the IALA NAVGUIDE</w:t>
      </w:r>
      <w:r w:rsidR="00065606">
        <w:t>. I</w:t>
      </w:r>
      <w:r>
        <w:t xml:space="preserve">n anticipation of the next review, Working Group 2 has identified some lessons learned and recommendations to facilitate future revisions. </w:t>
      </w:r>
    </w:p>
    <w:p w:rsidR="000E2C7F" w:rsidRPr="00DD240A" w:rsidRDefault="000E2C7F" w:rsidP="000E2C7F">
      <w:pPr>
        <w:pStyle w:val="Heading1"/>
      </w:pPr>
      <w:r w:rsidRPr="00DD240A">
        <w:t>ACTION REQUESTED</w:t>
      </w:r>
    </w:p>
    <w:p w:rsidR="00530E1D" w:rsidRDefault="000E2C7F" w:rsidP="001776AC">
      <w:pPr>
        <w:pStyle w:val="BodyText"/>
      </w:pPr>
      <w:r w:rsidRPr="00DD240A">
        <w:t xml:space="preserve">The ANM Committee </w:t>
      </w:r>
      <w:r>
        <w:t>wishes to r</w:t>
      </w:r>
      <w:r w:rsidR="001776AC">
        <w:t xml:space="preserve">ecommend </w:t>
      </w:r>
      <w:r w:rsidR="00850C1A">
        <w:t>that</w:t>
      </w:r>
      <w:r w:rsidR="001776AC">
        <w:t>:</w:t>
      </w:r>
    </w:p>
    <w:p w:rsidR="001776AC" w:rsidRDefault="00850C1A" w:rsidP="001776AC">
      <w:pPr>
        <w:pStyle w:val="BodyText"/>
        <w:numPr>
          <w:ilvl w:val="0"/>
          <w:numId w:val="16"/>
        </w:numPr>
      </w:pPr>
      <w:r>
        <w:t xml:space="preserve">Time be spent at ANM 22 to develop </w:t>
      </w:r>
      <w:r w:rsidR="00D028B7">
        <w:t xml:space="preserve">stronger </w:t>
      </w:r>
      <w:r>
        <w:t>guidance and direction to the various Committees</w:t>
      </w:r>
      <w:r w:rsidR="008E1C6B">
        <w:t xml:space="preserve"> and WWA</w:t>
      </w:r>
      <w:r>
        <w:t xml:space="preserve"> prior to requesting input and revisions</w:t>
      </w:r>
      <w:r w:rsidR="00D028B7">
        <w:t xml:space="preserve">, </w:t>
      </w:r>
      <w:r w:rsidR="00071B28">
        <w:t>with the goal of</w:t>
      </w:r>
      <w:r w:rsidR="00D028B7">
        <w:t>;</w:t>
      </w:r>
    </w:p>
    <w:p w:rsidR="00071B28" w:rsidRDefault="00D028B7" w:rsidP="00071B28">
      <w:pPr>
        <w:pStyle w:val="BodyText"/>
        <w:numPr>
          <w:ilvl w:val="1"/>
          <w:numId w:val="16"/>
        </w:numPr>
      </w:pPr>
      <w:r>
        <w:t>defin</w:t>
      </w:r>
      <w:r w:rsidR="00071B28">
        <w:t>ing</w:t>
      </w:r>
      <w:r>
        <w:t xml:space="preserve"> the </w:t>
      </w:r>
      <w:r w:rsidR="00071B28">
        <w:t xml:space="preserve">future </w:t>
      </w:r>
      <w:r w:rsidR="008E1C6B">
        <w:t>purpose, use and format</w:t>
      </w:r>
      <w:r w:rsidR="00071B28">
        <w:t xml:space="preserve"> </w:t>
      </w:r>
      <w:r>
        <w:t xml:space="preserve">of the NAVGUIDE </w:t>
      </w:r>
      <w:r w:rsidR="00071B28">
        <w:t xml:space="preserve">to better orientate the document appropriately to its audience </w:t>
      </w:r>
    </w:p>
    <w:p w:rsidR="00071B28" w:rsidRDefault="00071B28" w:rsidP="00D028B7">
      <w:pPr>
        <w:pStyle w:val="BodyText"/>
        <w:numPr>
          <w:ilvl w:val="1"/>
          <w:numId w:val="16"/>
        </w:numPr>
      </w:pPr>
      <w:r>
        <w:t>limiting content to useful executive summaries for each topic</w:t>
      </w:r>
    </w:p>
    <w:p w:rsidR="00071B28" w:rsidRDefault="00071B28" w:rsidP="00D028B7">
      <w:pPr>
        <w:pStyle w:val="BodyText"/>
        <w:numPr>
          <w:ilvl w:val="1"/>
          <w:numId w:val="16"/>
        </w:numPr>
      </w:pPr>
      <w:r>
        <w:t>removing duplication of content already found in Guidelines and Recommendations</w:t>
      </w:r>
    </w:p>
    <w:p w:rsidR="00D028B7" w:rsidRDefault="00071B28" w:rsidP="00071B28">
      <w:pPr>
        <w:pStyle w:val="BodyText"/>
        <w:numPr>
          <w:ilvl w:val="1"/>
          <w:numId w:val="16"/>
        </w:numPr>
      </w:pPr>
      <w:r>
        <w:t>driving</w:t>
      </w:r>
      <w:r w:rsidR="00F77D90">
        <w:t xml:space="preserve"> consistency </w:t>
      </w:r>
      <w:r>
        <w:t>throughout the guide</w:t>
      </w:r>
    </w:p>
    <w:p w:rsidR="00850C1A" w:rsidRDefault="00850C1A" w:rsidP="001776AC">
      <w:pPr>
        <w:pStyle w:val="BodyText"/>
        <w:numPr>
          <w:ilvl w:val="0"/>
          <w:numId w:val="16"/>
        </w:numPr>
      </w:pPr>
      <w:r>
        <w:t>The NAVGUIDE file be split up into several smaller files corresponding with each chapter  to facilitate the sharing of files between IALA Committees and Members</w:t>
      </w:r>
    </w:p>
    <w:p w:rsidR="00850C1A" w:rsidRDefault="00850C1A" w:rsidP="001776AC">
      <w:pPr>
        <w:pStyle w:val="BodyText"/>
        <w:numPr>
          <w:ilvl w:val="0"/>
          <w:numId w:val="16"/>
        </w:numPr>
      </w:pPr>
      <w:r>
        <w:t xml:space="preserve">Committees retains ownership and a Master Copy of the file or Chapter until input is required toward the end of the </w:t>
      </w:r>
      <w:r w:rsidR="00611ACD">
        <w:t xml:space="preserve">next </w:t>
      </w:r>
      <w:r>
        <w:t>Work Plan</w:t>
      </w:r>
    </w:p>
    <w:p w:rsidR="00D028B7" w:rsidRDefault="00850C1A" w:rsidP="00071B28">
      <w:pPr>
        <w:pStyle w:val="BodyText"/>
        <w:numPr>
          <w:ilvl w:val="0"/>
          <w:numId w:val="16"/>
        </w:numPr>
      </w:pPr>
      <w:r>
        <w:t>A central repository of photos with appropriate credits and descriptions be maintained on the IALA shared network</w:t>
      </w:r>
    </w:p>
    <w:p w:rsidR="00530E1D" w:rsidRPr="009E13FE" w:rsidRDefault="00530E1D" w:rsidP="000E2C7F">
      <w:pPr>
        <w:pStyle w:val="BodyText"/>
      </w:pPr>
    </w:p>
    <w:p w:rsidR="00AD5AAE" w:rsidRDefault="00AD5AAE"/>
    <w:sectPr w:rsidR="00AD5AAE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E0A1C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37E91"/>
    <w:multiLevelType w:val="multilevel"/>
    <w:tmpl w:val="507E7D1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CFF1FB8"/>
    <w:multiLevelType w:val="multilevel"/>
    <w:tmpl w:val="19D2DB7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1E7E01D9"/>
    <w:multiLevelType w:val="hybridMultilevel"/>
    <w:tmpl w:val="0478BA32"/>
    <w:lvl w:ilvl="0" w:tplc="20DA947E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52F2A6E2" w:tentative="1">
      <w:start w:val="1"/>
      <w:numFmt w:val="lowerLetter"/>
      <w:lvlText w:val="%2."/>
      <w:lvlJc w:val="left"/>
      <w:pPr>
        <w:ind w:left="1440" w:hanging="360"/>
      </w:pPr>
    </w:lvl>
    <w:lvl w:ilvl="2" w:tplc="9B4AD434" w:tentative="1">
      <w:start w:val="1"/>
      <w:numFmt w:val="lowerRoman"/>
      <w:lvlText w:val="%3."/>
      <w:lvlJc w:val="right"/>
      <w:pPr>
        <w:ind w:left="2160" w:hanging="180"/>
      </w:pPr>
    </w:lvl>
    <w:lvl w:ilvl="3" w:tplc="78168474" w:tentative="1">
      <w:start w:val="1"/>
      <w:numFmt w:val="decimal"/>
      <w:lvlText w:val="%4."/>
      <w:lvlJc w:val="left"/>
      <w:pPr>
        <w:ind w:left="2880" w:hanging="360"/>
      </w:pPr>
    </w:lvl>
    <w:lvl w:ilvl="4" w:tplc="BAD29F7E" w:tentative="1">
      <w:start w:val="1"/>
      <w:numFmt w:val="lowerLetter"/>
      <w:lvlText w:val="%5."/>
      <w:lvlJc w:val="left"/>
      <w:pPr>
        <w:ind w:left="3600" w:hanging="360"/>
      </w:pPr>
    </w:lvl>
    <w:lvl w:ilvl="5" w:tplc="54CEBBC2" w:tentative="1">
      <w:start w:val="1"/>
      <w:numFmt w:val="lowerRoman"/>
      <w:lvlText w:val="%6."/>
      <w:lvlJc w:val="right"/>
      <w:pPr>
        <w:ind w:left="4320" w:hanging="180"/>
      </w:pPr>
    </w:lvl>
    <w:lvl w:ilvl="6" w:tplc="A86495A2" w:tentative="1">
      <w:start w:val="1"/>
      <w:numFmt w:val="decimal"/>
      <w:lvlText w:val="%7."/>
      <w:lvlJc w:val="left"/>
      <w:pPr>
        <w:ind w:left="5040" w:hanging="360"/>
      </w:pPr>
    </w:lvl>
    <w:lvl w:ilvl="7" w:tplc="F924A340" w:tentative="1">
      <w:start w:val="1"/>
      <w:numFmt w:val="lowerLetter"/>
      <w:lvlText w:val="%8."/>
      <w:lvlJc w:val="left"/>
      <w:pPr>
        <w:ind w:left="5760" w:hanging="360"/>
      </w:pPr>
    </w:lvl>
    <w:lvl w:ilvl="8" w:tplc="634010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D7F68"/>
    <w:multiLevelType w:val="hybridMultilevel"/>
    <w:tmpl w:val="E4682EFE"/>
    <w:lvl w:ilvl="0" w:tplc="FFFFFFFF">
      <w:start w:val="1"/>
      <w:numFmt w:val="lowerLetter"/>
      <w:pStyle w:val="List1indent"/>
      <w:lvlText w:val="(%1)"/>
      <w:lvlJc w:val="left"/>
      <w:pPr>
        <w:ind w:left="1287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FFFFFFFF">
      <w:start w:val="1"/>
      <w:numFmt w:val="decimal"/>
      <w:lvlText w:val="%7."/>
      <w:lvlJc w:val="left"/>
      <w:pPr>
        <w:ind w:left="5607" w:hanging="360"/>
      </w:pPr>
    </w:lvl>
    <w:lvl w:ilvl="7" w:tplc="FFFFFFFF">
      <w:start w:val="1"/>
      <w:numFmt w:val="lowerLetter"/>
      <w:lvlText w:val="%8."/>
      <w:lvlJc w:val="left"/>
      <w:pPr>
        <w:ind w:left="6327" w:hanging="360"/>
      </w:pPr>
    </w:lvl>
    <w:lvl w:ilvl="8" w:tplc="FFFFFFFF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9">
    <w:nsid w:val="44041789"/>
    <w:multiLevelType w:val="multilevel"/>
    <w:tmpl w:val="32401964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84834FF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7ECE7C8C"/>
    <w:multiLevelType w:val="hybridMultilevel"/>
    <w:tmpl w:val="B21EB7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8"/>
  </w:num>
  <w:num w:numId="5">
    <w:abstractNumId w:val="14"/>
  </w:num>
  <w:num w:numId="6">
    <w:abstractNumId w:val="0"/>
  </w:num>
  <w:num w:numId="7">
    <w:abstractNumId w:val="1"/>
  </w:num>
  <w:num w:numId="8">
    <w:abstractNumId w:val="5"/>
  </w:num>
  <w:num w:numId="9">
    <w:abstractNumId w:val="12"/>
  </w:num>
  <w:num w:numId="10">
    <w:abstractNumId w:val="2"/>
  </w:num>
  <w:num w:numId="11">
    <w:abstractNumId w:val="7"/>
  </w:num>
  <w:num w:numId="12">
    <w:abstractNumId w:val="11"/>
  </w:num>
  <w:num w:numId="13">
    <w:abstractNumId w:val="3"/>
  </w:num>
  <w:num w:numId="14">
    <w:abstractNumId w:val="6"/>
  </w:num>
  <w:num w:numId="15">
    <w:abstractNumId w:val="9"/>
  </w:num>
  <w:num w:numId="16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E2C7F"/>
    <w:rsid w:val="0000555C"/>
    <w:rsid w:val="00063790"/>
    <w:rsid w:val="00065606"/>
    <w:rsid w:val="00071B28"/>
    <w:rsid w:val="000C54DB"/>
    <w:rsid w:val="000E2C7F"/>
    <w:rsid w:val="0014166E"/>
    <w:rsid w:val="001776AC"/>
    <w:rsid w:val="00197C40"/>
    <w:rsid w:val="001D1699"/>
    <w:rsid w:val="002F739F"/>
    <w:rsid w:val="00323285"/>
    <w:rsid w:val="00377C23"/>
    <w:rsid w:val="0039450A"/>
    <w:rsid w:val="00397863"/>
    <w:rsid w:val="00492A70"/>
    <w:rsid w:val="004B0372"/>
    <w:rsid w:val="00530E1D"/>
    <w:rsid w:val="005C1C44"/>
    <w:rsid w:val="005C2749"/>
    <w:rsid w:val="00611ACD"/>
    <w:rsid w:val="006A0C84"/>
    <w:rsid w:val="00814E58"/>
    <w:rsid w:val="00850C1A"/>
    <w:rsid w:val="008E1C6B"/>
    <w:rsid w:val="009140F0"/>
    <w:rsid w:val="00946FD4"/>
    <w:rsid w:val="009910B9"/>
    <w:rsid w:val="009C31D3"/>
    <w:rsid w:val="00A23DEF"/>
    <w:rsid w:val="00A32011"/>
    <w:rsid w:val="00AD5AAE"/>
    <w:rsid w:val="00C37B54"/>
    <w:rsid w:val="00C47AEB"/>
    <w:rsid w:val="00CB2B7A"/>
    <w:rsid w:val="00CB65A2"/>
    <w:rsid w:val="00CF62C2"/>
    <w:rsid w:val="00D028B7"/>
    <w:rsid w:val="00D87AAF"/>
    <w:rsid w:val="00E166B3"/>
    <w:rsid w:val="00E17D27"/>
    <w:rsid w:val="00E62878"/>
    <w:rsid w:val="00EA4820"/>
    <w:rsid w:val="00F179A4"/>
    <w:rsid w:val="00F77D90"/>
    <w:rsid w:val="00FA325E"/>
    <w:rsid w:val="00FA335B"/>
    <w:rsid w:val="00FE17BF"/>
    <w:rsid w:val="00FE6B09"/>
    <w:rsid w:val="00FF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 w:qFormat="1"/>
    <w:lsdException w:name="List Number" w:uiPriority="0"/>
    <w:lsdException w:name="Lis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C7F"/>
    <w:rPr>
      <w:rFonts w:ascii="Arial" w:eastAsia="Times New Roman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FE6B09"/>
    <w:pPr>
      <w:keepNext/>
      <w:numPr>
        <w:numId w:val="13"/>
      </w:numPr>
      <w:spacing w:before="240" w:after="240"/>
      <w:outlineLvl w:val="0"/>
    </w:pPr>
    <w:rPr>
      <w:rFonts w:eastAsia="Calibri"/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FE6B09"/>
    <w:pPr>
      <w:keepNext w:val="0"/>
      <w:numPr>
        <w:ilvl w:val="1"/>
      </w:numPr>
      <w:spacing w:after="120"/>
      <w:outlineLvl w:val="1"/>
    </w:pPr>
    <w:rPr>
      <w:rFonts w:eastAsia="MS Mincho"/>
      <w:bCs/>
      <w:caps w:val="0"/>
      <w:sz w:val="22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FE6B09"/>
    <w:pPr>
      <w:keepNext/>
      <w:numPr>
        <w:ilvl w:val="2"/>
        <w:numId w:val="13"/>
      </w:numPr>
      <w:spacing w:before="240" w:after="240"/>
      <w:jc w:val="both"/>
      <w:outlineLvl w:val="2"/>
    </w:pPr>
    <w:rPr>
      <w:rFonts w:eastAsia="Calibr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FE6B09"/>
    <w:pPr>
      <w:keepNext/>
      <w:numPr>
        <w:ilvl w:val="3"/>
        <w:numId w:val="13"/>
      </w:numPr>
      <w:spacing w:before="120" w:after="120"/>
      <w:outlineLvl w:val="3"/>
    </w:pPr>
    <w:rPr>
      <w:rFonts w:eastAsia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FE6B09"/>
    <w:pPr>
      <w:numPr>
        <w:ilvl w:val="4"/>
        <w:numId w:val="13"/>
      </w:numPr>
      <w:spacing w:before="240" w:after="60"/>
      <w:outlineLvl w:val="4"/>
    </w:pPr>
    <w:rPr>
      <w:rFonts w:cs="Times New Roman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6A0C84"/>
    <w:pPr>
      <w:numPr>
        <w:ilvl w:val="5"/>
        <w:numId w:val="13"/>
      </w:numPr>
      <w:spacing w:before="240" w:after="60"/>
      <w:outlineLvl w:val="5"/>
    </w:pPr>
    <w:rPr>
      <w:rFonts w:cs="Arial"/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6A0C84"/>
    <w:pPr>
      <w:numPr>
        <w:ilvl w:val="6"/>
        <w:numId w:val="13"/>
      </w:numPr>
      <w:spacing w:before="240" w:after="60"/>
      <w:outlineLvl w:val="6"/>
    </w:pPr>
    <w:rPr>
      <w:rFonts w:cs="Arial"/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6A0C84"/>
    <w:pPr>
      <w:numPr>
        <w:ilvl w:val="7"/>
        <w:numId w:val="13"/>
      </w:numPr>
      <w:spacing w:before="240" w:after="60"/>
      <w:outlineLvl w:val="7"/>
    </w:pPr>
    <w:rPr>
      <w:rFonts w:cs="Arial"/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6A0C84"/>
    <w:pPr>
      <w:numPr>
        <w:ilvl w:val="8"/>
        <w:numId w:val="13"/>
      </w:numPr>
      <w:spacing w:before="240" w:after="60"/>
      <w:outlineLvl w:val="8"/>
    </w:pPr>
    <w:rPr>
      <w:rFonts w:cs="Arial"/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6A0C84"/>
    <w:pPr>
      <w:numPr>
        <w:numId w:val="1"/>
      </w:numPr>
      <w:jc w:val="both"/>
    </w:pPr>
    <w:rPr>
      <w:snapToGrid w:val="0"/>
      <w:kern w:val="0"/>
      <w:lang w:eastAsia="en-GB"/>
    </w:rPr>
  </w:style>
  <w:style w:type="character" w:customStyle="1" w:styleId="Heading1Char">
    <w:name w:val="Heading 1 Char"/>
    <w:link w:val="Heading1"/>
    <w:uiPriority w:val="99"/>
    <w:rsid w:val="00FE6B09"/>
    <w:rPr>
      <w:rFonts w:ascii="Arial" w:eastAsia="Calibri" w:hAnsi="Arial" w:cs="Calibri"/>
      <w:b/>
      <w:caps/>
      <w:kern w:val="28"/>
      <w:szCs w:val="22"/>
      <w:lang w:val="en-GB" w:eastAsia="de-DE"/>
    </w:rPr>
  </w:style>
  <w:style w:type="paragraph" w:customStyle="1" w:styleId="AnnexFigure">
    <w:name w:val="Annex Figure"/>
    <w:basedOn w:val="Normal"/>
    <w:next w:val="BodyText"/>
    <w:rsid w:val="006A0C84"/>
    <w:pPr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qFormat/>
    <w:rsid w:val="00FE6B09"/>
    <w:pPr>
      <w:widowControl w:val="0"/>
      <w:autoSpaceDE w:val="0"/>
      <w:autoSpaceDN w:val="0"/>
      <w:adjustRightInd w:val="0"/>
      <w:spacing w:after="120"/>
      <w:jc w:val="both"/>
    </w:pPr>
    <w:rPr>
      <w:rFonts w:eastAsia="Calibri"/>
    </w:rPr>
  </w:style>
  <w:style w:type="character" w:customStyle="1" w:styleId="BodyTextChar">
    <w:name w:val="Body Text Char"/>
    <w:link w:val="BodyText"/>
    <w:uiPriority w:val="99"/>
    <w:rsid w:val="00FE6B09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Table">
    <w:name w:val="Annex Table"/>
    <w:basedOn w:val="Normal"/>
    <w:next w:val="BodyText"/>
    <w:rsid w:val="006A0C84"/>
    <w:pPr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uiPriority w:val="99"/>
    <w:rsid w:val="00FE6B09"/>
    <w:pPr>
      <w:numPr>
        <w:numId w:val="10"/>
      </w:numPr>
      <w:tabs>
        <w:tab w:val="left" w:pos="1985"/>
      </w:tabs>
      <w:spacing w:before="120" w:after="240"/>
    </w:pPr>
    <w:rPr>
      <w:rFonts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uiPriority w:val="99"/>
    <w:rsid w:val="00FE6B09"/>
    <w:pPr>
      <w:numPr>
        <w:numId w:val="11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FE6B09"/>
    <w:pPr>
      <w:numPr>
        <w:ilvl w:val="1"/>
        <w:numId w:val="11"/>
      </w:numPr>
      <w:spacing w:before="120" w:after="120"/>
    </w:pPr>
    <w:rPr>
      <w:rFonts w:eastAsia="Calibri"/>
      <w:b/>
    </w:rPr>
  </w:style>
  <w:style w:type="paragraph" w:customStyle="1" w:styleId="AppendixHeading3">
    <w:name w:val="Appendix Heading 3"/>
    <w:basedOn w:val="Normal"/>
    <w:next w:val="Normal"/>
    <w:uiPriority w:val="99"/>
    <w:rsid w:val="00FE6B09"/>
    <w:pPr>
      <w:numPr>
        <w:ilvl w:val="2"/>
        <w:numId w:val="11"/>
      </w:numPr>
      <w:spacing w:before="120" w:after="120"/>
    </w:pPr>
    <w:rPr>
      <w:rFonts w:eastAsia="Calibri" w:cs="Arial"/>
    </w:rPr>
  </w:style>
  <w:style w:type="paragraph" w:customStyle="1" w:styleId="AppendixHeading4">
    <w:name w:val="Appendix Heading 4"/>
    <w:basedOn w:val="Normal"/>
    <w:next w:val="BodyText"/>
    <w:uiPriority w:val="99"/>
    <w:rsid w:val="00FE6B09"/>
    <w:pPr>
      <w:numPr>
        <w:ilvl w:val="3"/>
        <w:numId w:val="11"/>
      </w:numPr>
      <w:spacing w:before="120" w:after="120"/>
    </w:pPr>
    <w:rPr>
      <w:rFonts w:eastAsia="Calibri"/>
    </w:rPr>
  </w:style>
  <w:style w:type="paragraph" w:styleId="BalloonText">
    <w:name w:val="Balloon Text"/>
    <w:basedOn w:val="Normal"/>
    <w:link w:val="BalloonTextChar"/>
    <w:rsid w:val="006A0C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A0C84"/>
    <w:rPr>
      <w:rFonts w:ascii="Tahoma" w:eastAsia="Times New Roman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6A0C84"/>
    <w:pPr>
      <w:spacing w:after="120"/>
      <w:ind w:left="993"/>
    </w:pPr>
    <w:rPr>
      <w:rFonts w:cs="Arial"/>
    </w:rPr>
  </w:style>
  <w:style w:type="character" w:customStyle="1" w:styleId="BodyTextIndentChar">
    <w:name w:val="Body Text Indent Char"/>
    <w:link w:val="BodyTextIndent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6A0C84"/>
    <w:pPr>
      <w:spacing w:after="120"/>
      <w:ind w:left="1134"/>
      <w:jc w:val="both"/>
    </w:pPr>
    <w:rPr>
      <w:rFonts w:cs="Arial"/>
      <w:lang w:eastAsia="de-DE"/>
    </w:rPr>
  </w:style>
  <w:style w:type="character" w:customStyle="1" w:styleId="BodyTextIndent2Char">
    <w:name w:val="Body Text Indent 2 Char"/>
    <w:link w:val="BodyTextIndent2"/>
    <w:rsid w:val="006A0C84"/>
    <w:rPr>
      <w:rFonts w:ascii="Arial" w:eastAsia="Times New Roman" w:hAnsi="Arial" w:cs="Arial"/>
      <w:sz w:val="22"/>
      <w:szCs w:val="22"/>
      <w:lang w:val="en-GB" w:eastAsia="de-DE"/>
    </w:rPr>
  </w:style>
  <w:style w:type="paragraph" w:customStyle="1" w:styleId="Bullet1">
    <w:name w:val="Bullet 1"/>
    <w:basedOn w:val="Normal"/>
    <w:uiPriority w:val="99"/>
    <w:qFormat/>
    <w:rsid w:val="00FE6B09"/>
    <w:pPr>
      <w:numPr>
        <w:numId w:val="12"/>
      </w:numPr>
      <w:spacing w:after="120"/>
      <w:jc w:val="both"/>
      <w:outlineLvl w:val="0"/>
    </w:pPr>
    <w:rPr>
      <w:rFonts w:eastAsia="Calibri" w:cs="Arial"/>
    </w:rPr>
  </w:style>
  <w:style w:type="paragraph" w:customStyle="1" w:styleId="Bullet1text">
    <w:name w:val="Bullet 1 text"/>
    <w:basedOn w:val="Normal"/>
    <w:uiPriority w:val="99"/>
    <w:rsid w:val="00FE6B09"/>
    <w:pPr>
      <w:suppressAutoHyphens/>
      <w:spacing w:after="120"/>
      <w:ind w:left="1134"/>
      <w:jc w:val="both"/>
    </w:pPr>
    <w:rPr>
      <w:rFonts w:eastAsia="Calibri" w:cs="Arial"/>
      <w:lang w:val="fr-FR"/>
    </w:rPr>
  </w:style>
  <w:style w:type="paragraph" w:customStyle="1" w:styleId="Bullet2">
    <w:name w:val="Bullet 2"/>
    <w:basedOn w:val="Normal"/>
    <w:uiPriority w:val="99"/>
    <w:qFormat/>
    <w:rsid w:val="00FE6B09"/>
    <w:pPr>
      <w:numPr>
        <w:ilvl w:val="1"/>
        <w:numId w:val="12"/>
      </w:numPr>
      <w:spacing w:after="120"/>
      <w:jc w:val="both"/>
    </w:pPr>
    <w:rPr>
      <w:rFonts w:eastAsia="Calibri" w:cs="Arial"/>
    </w:rPr>
  </w:style>
  <w:style w:type="paragraph" w:customStyle="1" w:styleId="Bullet2text">
    <w:name w:val="Bullet 2 text"/>
    <w:basedOn w:val="Normal"/>
    <w:uiPriority w:val="99"/>
    <w:rsid w:val="00FE6B09"/>
    <w:pPr>
      <w:suppressAutoHyphens/>
      <w:spacing w:after="120"/>
      <w:ind w:left="1701"/>
      <w:jc w:val="both"/>
    </w:pPr>
    <w:rPr>
      <w:rFonts w:eastAsia="Calibri" w:cs="Arial"/>
    </w:rPr>
  </w:style>
  <w:style w:type="paragraph" w:customStyle="1" w:styleId="Bullet3">
    <w:name w:val="Bullet 3"/>
    <w:basedOn w:val="Normal"/>
    <w:uiPriority w:val="99"/>
    <w:rsid w:val="00FE6B09"/>
    <w:pPr>
      <w:numPr>
        <w:ilvl w:val="2"/>
        <w:numId w:val="12"/>
      </w:numPr>
      <w:spacing w:after="60"/>
      <w:jc w:val="both"/>
    </w:pPr>
    <w:rPr>
      <w:rFonts w:eastAsia="Calibri" w:cs="Arial"/>
      <w:sz w:val="20"/>
    </w:rPr>
  </w:style>
  <w:style w:type="paragraph" w:customStyle="1" w:styleId="Bullet3text">
    <w:name w:val="Bullet 3 text"/>
    <w:basedOn w:val="Normal"/>
    <w:uiPriority w:val="99"/>
    <w:rsid w:val="00FE6B09"/>
    <w:pPr>
      <w:suppressAutoHyphens/>
      <w:spacing w:after="60"/>
      <w:ind w:left="2268"/>
    </w:pPr>
    <w:rPr>
      <w:rFonts w:eastAsia="Calibri" w:cs="Arial"/>
      <w:sz w:val="20"/>
    </w:rPr>
  </w:style>
  <w:style w:type="paragraph" w:customStyle="1" w:styleId="Figure">
    <w:name w:val="Figure_#"/>
    <w:basedOn w:val="Normal"/>
    <w:next w:val="BodyText"/>
    <w:link w:val="FigureChar"/>
    <w:qFormat/>
    <w:rsid w:val="006A0C84"/>
    <w:pPr>
      <w:numPr>
        <w:numId w:val="5"/>
      </w:numPr>
      <w:spacing w:before="120" w:after="120"/>
      <w:jc w:val="center"/>
    </w:pPr>
    <w:rPr>
      <w:rFonts w:cs="Arial"/>
      <w:i/>
      <w:szCs w:val="20"/>
    </w:rPr>
  </w:style>
  <w:style w:type="paragraph" w:styleId="Footer">
    <w:name w:val="footer"/>
    <w:basedOn w:val="Normal"/>
    <w:link w:val="FooterChar"/>
    <w:rsid w:val="006A0C84"/>
    <w:pPr>
      <w:tabs>
        <w:tab w:val="center" w:pos="4678"/>
        <w:tab w:val="right" w:pos="9356"/>
      </w:tabs>
    </w:pPr>
    <w:rPr>
      <w:rFonts w:cs="Arial"/>
    </w:rPr>
  </w:style>
  <w:style w:type="character" w:customStyle="1" w:styleId="FooterChar">
    <w:name w:val="Footer Char"/>
    <w:link w:val="Footer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FootnoteReference">
    <w:name w:val="footnote reference"/>
    <w:rsid w:val="006A0C84"/>
    <w:rPr>
      <w:vertAlign w:val="superscript"/>
    </w:rPr>
  </w:style>
  <w:style w:type="paragraph" w:styleId="FootnoteText">
    <w:name w:val="footnote text"/>
    <w:basedOn w:val="Normal"/>
    <w:link w:val="FootnoteTextChar"/>
    <w:rsid w:val="006A0C84"/>
    <w:rPr>
      <w:rFonts w:cs="Arial"/>
      <w:sz w:val="20"/>
      <w:szCs w:val="20"/>
    </w:rPr>
  </w:style>
  <w:style w:type="character" w:customStyle="1" w:styleId="FootnoteTextChar">
    <w:name w:val="Footnote Text Char"/>
    <w:link w:val="FootnoteText"/>
    <w:rsid w:val="006A0C84"/>
    <w:rPr>
      <w:rFonts w:ascii="Arial" w:eastAsia="Times New Roman" w:hAnsi="Arial" w:cs="Arial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6A0C84"/>
    <w:pPr>
      <w:tabs>
        <w:tab w:val="center" w:pos="4678"/>
        <w:tab w:val="right" w:pos="9356"/>
      </w:tabs>
    </w:pPr>
    <w:rPr>
      <w:rFonts w:cs="Arial"/>
    </w:rPr>
  </w:style>
  <w:style w:type="character" w:customStyle="1" w:styleId="HeaderChar">
    <w:name w:val="Header Char"/>
    <w:link w:val="Header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customStyle="1" w:styleId="Heading2Char">
    <w:name w:val="Heading 2 Char"/>
    <w:link w:val="Heading2"/>
    <w:uiPriority w:val="99"/>
    <w:rsid w:val="00FE6B09"/>
    <w:rPr>
      <w:rFonts w:ascii="Arial" w:eastAsia="MS Mincho" w:hAnsi="Arial" w:cs="Calibri"/>
      <w:b/>
      <w:bCs/>
      <w:kern w:val="28"/>
      <w:sz w:val="22"/>
      <w:szCs w:val="22"/>
      <w:lang w:val="en-GB" w:eastAsia="de-DE"/>
    </w:rPr>
  </w:style>
  <w:style w:type="character" w:customStyle="1" w:styleId="Heading3Char">
    <w:name w:val="Heading 3 Char"/>
    <w:link w:val="Heading3"/>
    <w:uiPriority w:val="99"/>
    <w:rsid w:val="00FE6B09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Heading4Char">
    <w:name w:val="Heading 4 Char"/>
    <w:link w:val="Heading4"/>
    <w:uiPriority w:val="99"/>
    <w:rsid w:val="00FE6B09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5Char">
    <w:name w:val="Heading 5 Char"/>
    <w:link w:val="Heading5"/>
    <w:rsid w:val="006A0C84"/>
    <w:rPr>
      <w:rFonts w:ascii="Arial" w:eastAsia="Times New Roman" w:hAnsi="Arial" w:cs="Times New Roman"/>
      <w:sz w:val="22"/>
      <w:szCs w:val="20"/>
      <w:lang w:val="de-DE" w:eastAsia="de-DE"/>
    </w:rPr>
  </w:style>
  <w:style w:type="character" w:customStyle="1" w:styleId="Heading6Char">
    <w:name w:val="Heading 6 Char"/>
    <w:link w:val="Heading6"/>
    <w:rsid w:val="006A0C84"/>
    <w:rPr>
      <w:rFonts w:ascii="Arial" w:eastAsia="Times New Roman" w:hAnsi="Arial" w:cs="Arial"/>
      <w:i/>
      <w:sz w:val="22"/>
      <w:szCs w:val="20"/>
      <w:lang w:val="de-DE" w:eastAsia="de-DE"/>
    </w:rPr>
  </w:style>
  <w:style w:type="character" w:customStyle="1" w:styleId="Heading7Char">
    <w:name w:val="Heading 7 Char"/>
    <w:link w:val="Heading7"/>
    <w:rsid w:val="006A0C84"/>
    <w:rPr>
      <w:rFonts w:ascii="Arial" w:eastAsia="Times New Roman" w:hAnsi="Arial" w:cs="Arial"/>
      <w:sz w:val="22"/>
      <w:szCs w:val="20"/>
      <w:lang w:val="de-DE" w:eastAsia="de-DE"/>
    </w:rPr>
  </w:style>
  <w:style w:type="character" w:customStyle="1" w:styleId="Heading8Char">
    <w:name w:val="Heading 8 Char"/>
    <w:link w:val="Heading8"/>
    <w:rsid w:val="006A0C84"/>
    <w:rPr>
      <w:rFonts w:ascii="Arial" w:eastAsia="Times New Roman" w:hAnsi="Arial" w:cs="Arial"/>
      <w:i/>
      <w:sz w:val="22"/>
      <w:szCs w:val="20"/>
      <w:lang w:val="de-DE" w:eastAsia="de-DE"/>
    </w:rPr>
  </w:style>
  <w:style w:type="character" w:customStyle="1" w:styleId="Heading9Char">
    <w:name w:val="Heading 9 Char"/>
    <w:link w:val="Heading9"/>
    <w:rsid w:val="006A0C84"/>
    <w:rPr>
      <w:rFonts w:ascii="Arial" w:eastAsia="Times New Roman" w:hAnsi="Arial" w:cs="Arial"/>
      <w:b/>
      <w:i/>
      <w:sz w:val="18"/>
      <w:szCs w:val="20"/>
      <w:lang w:val="de-DE" w:eastAsia="de-DE"/>
    </w:rPr>
  </w:style>
  <w:style w:type="paragraph" w:customStyle="1" w:styleId="List1">
    <w:name w:val="List 1"/>
    <w:basedOn w:val="Normal"/>
    <w:uiPriority w:val="99"/>
    <w:qFormat/>
    <w:rsid w:val="00FE6B09"/>
    <w:pPr>
      <w:numPr>
        <w:numId w:val="15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uiPriority w:val="99"/>
    <w:qFormat/>
    <w:rsid w:val="00FE6B09"/>
    <w:pPr>
      <w:numPr>
        <w:ilvl w:val="1"/>
        <w:numId w:val="15"/>
      </w:numPr>
      <w:spacing w:after="120"/>
      <w:jc w:val="both"/>
    </w:pPr>
    <w:rPr>
      <w:rFonts w:eastAsia="Calibri" w:cs="Arial"/>
    </w:rPr>
  </w:style>
  <w:style w:type="paragraph" w:customStyle="1" w:styleId="List1indent1text">
    <w:name w:val="List 1 indent 1 text"/>
    <w:basedOn w:val="Normal"/>
    <w:uiPriority w:val="99"/>
    <w:rsid w:val="00FE6B09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uiPriority w:val="99"/>
    <w:rsid w:val="00FE6B09"/>
    <w:pPr>
      <w:widowControl w:val="0"/>
      <w:numPr>
        <w:ilvl w:val="2"/>
        <w:numId w:val="15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FE6B09"/>
    <w:pPr>
      <w:spacing w:after="60"/>
      <w:ind w:left="1701"/>
      <w:jc w:val="both"/>
    </w:pPr>
    <w:rPr>
      <w:rFonts w:eastAsia="Calibri" w:cs="Arial"/>
      <w:sz w:val="20"/>
    </w:rPr>
  </w:style>
  <w:style w:type="paragraph" w:customStyle="1" w:styleId="List1indenttext">
    <w:name w:val="List 1 indent text"/>
    <w:basedOn w:val="Normal"/>
    <w:uiPriority w:val="99"/>
    <w:rsid w:val="00FE6B09"/>
    <w:pPr>
      <w:spacing w:after="120"/>
      <w:ind w:left="1134"/>
      <w:jc w:val="both"/>
    </w:pPr>
    <w:rPr>
      <w:rFonts w:eastAsia="Calibri"/>
      <w:szCs w:val="20"/>
    </w:rPr>
  </w:style>
  <w:style w:type="paragraph" w:customStyle="1" w:styleId="List1text">
    <w:name w:val="List 1 text"/>
    <w:basedOn w:val="Normal"/>
    <w:uiPriority w:val="99"/>
    <w:qFormat/>
    <w:rsid w:val="00FE6B09"/>
    <w:pPr>
      <w:spacing w:after="120"/>
      <w:ind w:left="567"/>
      <w:jc w:val="both"/>
    </w:pPr>
    <w:rPr>
      <w:rFonts w:eastAsia="Calibri" w:cs="Arial"/>
    </w:rPr>
  </w:style>
  <w:style w:type="character" w:styleId="PageNumber">
    <w:name w:val="page number"/>
    <w:rsid w:val="006A0C84"/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autoRedefine/>
    <w:uiPriority w:val="99"/>
    <w:rsid w:val="00FE6B09"/>
    <w:pPr>
      <w:tabs>
        <w:tab w:val="right" w:pos="9639"/>
      </w:tabs>
      <w:spacing w:before="60" w:after="60"/>
      <w:ind w:left="1418" w:hanging="1418"/>
    </w:pPr>
    <w:rPr>
      <w:rFonts w:cs="Arial"/>
      <w:noProof/>
    </w:rPr>
  </w:style>
  <w:style w:type="paragraph" w:customStyle="1" w:styleId="Table">
    <w:name w:val="Table_#"/>
    <w:basedOn w:val="Normal"/>
    <w:next w:val="Normal"/>
    <w:qFormat/>
    <w:rsid w:val="006A0C84"/>
    <w:pPr>
      <w:numPr>
        <w:numId w:val="9"/>
      </w:numPr>
      <w:spacing w:before="120" w:after="120"/>
      <w:jc w:val="center"/>
    </w:pPr>
    <w:rPr>
      <w:rFonts w:cs="Arial"/>
      <w:i/>
      <w:szCs w:val="20"/>
    </w:rPr>
  </w:style>
  <w:style w:type="paragraph" w:styleId="Title">
    <w:name w:val="Title"/>
    <w:basedOn w:val="Normal"/>
    <w:link w:val="TitleChar"/>
    <w:qFormat/>
    <w:rsid w:val="00FE6B09"/>
    <w:pPr>
      <w:spacing w:before="120" w:after="240"/>
      <w:jc w:val="center"/>
      <w:outlineLvl w:val="0"/>
    </w:pPr>
    <w:rPr>
      <w:rFonts w:eastAsia="Calibr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E6B09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5C1C4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</w:rPr>
  </w:style>
  <w:style w:type="paragraph" w:styleId="TOC2">
    <w:name w:val="toc 2"/>
    <w:basedOn w:val="Normal"/>
    <w:next w:val="Normal"/>
    <w:autoRedefine/>
    <w:uiPriority w:val="39"/>
    <w:rsid w:val="00FE6B09"/>
    <w:pPr>
      <w:tabs>
        <w:tab w:val="right" w:pos="9639"/>
      </w:tabs>
      <w:spacing w:before="120"/>
      <w:ind w:left="851" w:right="284" w:hanging="851"/>
    </w:pPr>
    <w:rPr>
      <w:rFonts w:eastAsia="MS Mincho" w:cs="Arial"/>
      <w:noProof/>
      <w:lang w:val="en-US" w:eastAsia="ja-JP"/>
    </w:rPr>
  </w:style>
  <w:style w:type="paragraph" w:styleId="TOC3">
    <w:name w:val="toc 3"/>
    <w:basedOn w:val="Normal"/>
    <w:next w:val="Normal"/>
    <w:autoRedefine/>
    <w:uiPriority w:val="39"/>
    <w:rsid w:val="00FE6B09"/>
    <w:pPr>
      <w:tabs>
        <w:tab w:val="right" w:pos="9639"/>
      </w:tabs>
      <w:spacing w:before="60" w:after="60"/>
      <w:ind w:left="1843" w:right="284" w:hanging="992"/>
    </w:pPr>
    <w:rPr>
      <w:rFonts w:eastAsia="MS Mincho" w:cs="Arial"/>
      <w:noProof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5C1C44"/>
    <w:pPr>
      <w:tabs>
        <w:tab w:val="left" w:pos="1701"/>
        <w:tab w:val="right" w:pos="9639"/>
      </w:tabs>
      <w:spacing w:before="240" w:after="240"/>
      <w:ind w:left="1701" w:hanging="1701"/>
    </w:pPr>
    <w:rPr>
      <w:rFonts w:cs="Arial"/>
      <w:noProof/>
    </w:rPr>
  </w:style>
  <w:style w:type="paragraph" w:styleId="TOC5">
    <w:name w:val="toc 5"/>
    <w:basedOn w:val="Normal"/>
    <w:next w:val="Normal"/>
    <w:autoRedefine/>
    <w:uiPriority w:val="39"/>
    <w:rsid w:val="00FE6B09"/>
    <w:pPr>
      <w:tabs>
        <w:tab w:val="left" w:pos="1230"/>
        <w:tab w:val="right" w:pos="9628"/>
      </w:tabs>
      <w:spacing w:before="120" w:after="120"/>
      <w:ind w:right="284"/>
    </w:pPr>
    <w:rPr>
      <w:rFonts w:cs="Arial"/>
      <w:noProof/>
      <w:color w:val="000000"/>
      <w:lang w:eastAsia="en-US"/>
    </w:rPr>
  </w:style>
  <w:style w:type="paragraph" w:styleId="TOC6">
    <w:name w:val="toc 6"/>
    <w:basedOn w:val="Normal"/>
    <w:next w:val="Normal"/>
    <w:autoRedefine/>
    <w:uiPriority w:val="99"/>
    <w:rsid w:val="00FE6B09"/>
    <w:pPr>
      <w:ind w:left="1100"/>
    </w:pPr>
    <w:rPr>
      <w:rFonts w:ascii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uiPriority w:val="99"/>
    <w:rsid w:val="006A0C84"/>
    <w:pPr>
      <w:ind w:left="1200"/>
    </w:pPr>
    <w:rPr>
      <w:rFonts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6A0C84"/>
    <w:pPr>
      <w:ind w:left="1440"/>
    </w:pPr>
    <w:rPr>
      <w:rFonts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6A0C84"/>
    <w:pPr>
      <w:ind w:left="1680"/>
    </w:pPr>
    <w:rPr>
      <w:rFonts w:cs="Times New Roman"/>
      <w:sz w:val="20"/>
      <w:szCs w:val="20"/>
    </w:rPr>
  </w:style>
  <w:style w:type="paragraph" w:styleId="Subtitle">
    <w:name w:val="Subtitle"/>
    <w:basedOn w:val="Normal"/>
    <w:link w:val="SubtitleChar"/>
    <w:rsid w:val="006A0C84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6A0C84"/>
    <w:rPr>
      <w:rFonts w:ascii="Arial" w:eastAsia="Times New Roman" w:hAnsi="Arial" w:cs="Arial"/>
      <w:b/>
      <w:sz w:val="28"/>
      <w:szCs w:val="28"/>
      <w:lang w:val="en-GB" w:eastAsia="en-GB"/>
    </w:rPr>
  </w:style>
  <w:style w:type="paragraph" w:styleId="ListParagraph">
    <w:name w:val="List Paragraph"/>
    <w:basedOn w:val="Normal"/>
    <w:uiPriority w:val="34"/>
    <w:rsid w:val="006A0C84"/>
    <w:pPr>
      <w:ind w:left="720"/>
      <w:contextualSpacing/>
    </w:pPr>
    <w:rPr>
      <w:rFonts w:eastAsia="MS Mincho" w:cs="Arial"/>
    </w:rPr>
  </w:style>
  <w:style w:type="paragraph" w:customStyle="1" w:styleId="ActionItem">
    <w:name w:val="Action Item"/>
    <w:basedOn w:val="Normal"/>
    <w:next w:val="Normal"/>
    <w:link w:val="ActionItemChar"/>
    <w:qFormat/>
    <w:rsid w:val="00CB2B7A"/>
    <w:pPr>
      <w:spacing w:before="120" w:after="120"/>
    </w:pPr>
    <w:rPr>
      <w:rFonts w:eastAsia="Calibri"/>
      <w:i/>
      <w:color w:val="0000FF"/>
      <w:lang w:val="en-US"/>
    </w:rPr>
  </w:style>
  <w:style w:type="character" w:customStyle="1" w:styleId="ActionItemChar">
    <w:name w:val="Action Item Char"/>
    <w:link w:val="ActionItem"/>
    <w:rsid w:val="00CB2B7A"/>
    <w:rPr>
      <w:rFonts w:ascii="Arial" w:eastAsia="Calibri" w:hAnsi="Arial" w:cs="Calibri"/>
      <w:i/>
      <w:color w:val="0000FF"/>
      <w:sz w:val="22"/>
      <w:szCs w:val="22"/>
    </w:rPr>
  </w:style>
  <w:style w:type="paragraph" w:customStyle="1" w:styleId="ActionIALA">
    <w:name w:val="Action IALA"/>
    <w:basedOn w:val="Normal"/>
    <w:next w:val="BodyText"/>
    <w:link w:val="ActionIALAChar"/>
    <w:qFormat/>
    <w:rsid w:val="00CB2B7A"/>
    <w:pPr>
      <w:spacing w:before="120" w:after="120"/>
      <w:jc w:val="both"/>
    </w:pPr>
    <w:rPr>
      <w:rFonts w:eastAsia="MS Mincho" w:cs="Arial"/>
      <w:i/>
      <w:iCs/>
      <w:lang w:val="en-US"/>
    </w:rPr>
  </w:style>
  <w:style w:type="paragraph" w:customStyle="1" w:styleId="ActionMember">
    <w:name w:val="Action Member"/>
    <w:basedOn w:val="Normal"/>
    <w:next w:val="BodyText"/>
    <w:link w:val="ActionMemberChar"/>
    <w:qFormat/>
    <w:rsid w:val="00CB2B7A"/>
    <w:pPr>
      <w:spacing w:before="120" w:after="120"/>
      <w:jc w:val="both"/>
    </w:pPr>
    <w:rPr>
      <w:rFonts w:eastAsia="MS Mincho"/>
      <w:i/>
      <w:iCs/>
      <w:lang w:val="en-US" w:eastAsia="ja-JP"/>
    </w:rPr>
  </w:style>
  <w:style w:type="paragraph" w:customStyle="1" w:styleId="ActionWWA">
    <w:name w:val="Action WWA"/>
    <w:basedOn w:val="Normal"/>
    <w:next w:val="BodyText"/>
    <w:qFormat/>
    <w:rsid w:val="00CB2B7A"/>
    <w:pPr>
      <w:spacing w:before="120" w:after="120"/>
      <w:jc w:val="both"/>
    </w:pPr>
    <w:rPr>
      <w:rFonts w:cs="Arial"/>
      <w:i/>
    </w:rPr>
  </w:style>
  <w:style w:type="paragraph" w:customStyle="1" w:styleId="References">
    <w:name w:val="References"/>
    <w:basedOn w:val="Normal"/>
    <w:qFormat/>
    <w:rsid w:val="006A0C84"/>
    <w:pPr>
      <w:numPr>
        <w:numId w:val="8"/>
      </w:numPr>
      <w:spacing w:after="120"/>
    </w:pPr>
    <w:rPr>
      <w:rFonts w:cs="Arial"/>
      <w:szCs w:val="20"/>
    </w:rPr>
  </w:style>
  <w:style w:type="paragraph" w:styleId="ListBullet">
    <w:name w:val="List Bullet"/>
    <w:basedOn w:val="Normal"/>
    <w:autoRedefine/>
    <w:rsid w:val="006A0C84"/>
    <w:pPr>
      <w:spacing w:before="60" w:after="80"/>
      <w:ind w:left="354"/>
    </w:pPr>
    <w:rPr>
      <w:rFonts w:cs="Arial"/>
    </w:rPr>
  </w:style>
  <w:style w:type="character" w:customStyle="1" w:styleId="FigureChar">
    <w:name w:val="Figure_# Char"/>
    <w:link w:val="Figure"/>
    <w:rsid w:val="006A0C84"/>
    <w:rPr>
      <w:rFonts w:ascii="Arial" w:eastAsia="Times New Roman" w:hAnsi="Arial" w:cs="Arial"/>
      <w:i/>
      <w:sz w:val="22"/>
      <w:szCs w:val="20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6A0C8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customStyle="1" w:styleId="AnnexHead1">
    <w:name w:val="Annex Head 1"/>
    <w:basedOn w:val="Normal"/>
    <w:next w:val="BodyText"/>
    <w:rsid w:val="006A0C84"/>
    <w:pPr>
      <w:spacing w:before="120" w:after="120"/>
    </w:pPr>
    <w:rPr>
      <w:b/>
      <w:bCs/>
      <w:caps/>
      <w:sz w:val="24"/>
      <w:szCs w:val="24"/>
    </w:rPr>
  </w:style>
  <w:style w:type="paragraph" w:customStyle="1" w:styleId="AnnexHead2">
    <w:name w:val="Annex Head 2"/>
    <w:basedOn w:val="Normal"/>
    <w:next w:val="BodyText"/>
    <w:rsid w:val="006A0C84"/>
    <w:pPr>
      <w:spacing w:before="120" w:after="120"/>
    </w:pPr>
    <w:rPr>
      <w:b/>
    </w:rPr>
  </w:style>
  <w:style w:type="paragraph" w:customStyle="1" w:styleId="AnnexHead3">
    <w:name w:val="Annex Head 3"/>
    <w:basedOn w:val="Normal"/>
    <w:next w:val="BodyText"/>
    <w:rsid w:val="006A0C84"/>
    <w:pPr>
      <w:spacing w:before="120" w:after="120"/>
    </w:pPr>
  </w:style>
  <w:style w:type="paragraph" w:customStyle="1" w:styleId="AnnexHead4">
    <w:name w:val="Annex Head 4"/>
    <w:basedOn w:val="Normal"/>
    <w:next w:val="BodyText"/>
    <w:rsid w:val="006A0C84"/>
    <w:pPr>
      <w:spacing w:before="120" w:after="120"/>
    </w:pPr>
  </w:style>
  <w:style w:type="paragraph" w:styleId="BodyText2">
    <w:name w:val="Body Text 2"/>
    <w:basedOn w:val="Normal"/>
    <w:link w:val="BodyText2Char"/>
    <w:rsid w:val="006A0C84"/>
    <w:pPr>
      <w:spacing w:after="120" w:line="480" w:lineRule="auto"/>
    </w:pPr>
    <w:rPr>
      <w:rFonts w:cs="Arial"/>
    </w:rPr>
  </w:style>
  <w:style w:type="character" w:customStyle="1" w:styleId="BodyText2Char">
    <w:name w:val="Body Text 2 Char"/>
    <w:link w:val="BodyText2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BookTitle">
    <w:name w:val="Book Title"/>
    <w:uiPriority w:val="33"/>
    <w:rsid w:val="006A0C84"/>
    <w:rPr>
      <w:b/>
      <w:bCs/>
      <w:smallCaps/>
      <w:spacing w:val="5"/>
    </w:rPr>
  </w:style>
  <w:style w:type="character" w:styleId="IntenseEmphasis">
    <w:name w:val="Intense Emphasis"/>
    <w:uiPriority w:val="21"/>
    <w:rsid w:val="006A0C84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rsid w:val="006A0C84"/>
    <w:pPr>
      <w:pBdr>
        <w:bottom w:val="single" w:sz="4" w:space="4" w:color="4F81BD"/>
      </w:pBdr>
      <w:spacing w:before="200" w:after="280"/>
      <w:ind w:left="936" w:right="936"/>
    </w:pPr>
    <w:rPr>
      <w:rFonts w:eastAsia="MS Mincho" w:cs="Arial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6A0C84"/>
    <w:rPr>
      <w:rFonts w:ascii="Arial" w:eastAsia="MS Mincho" w:hAnsi="Arial" w:cs="Arial"/>
      <w:b/>
      <w:bCs/>
      <w:i/>
      <w:iCs/>
      <w:color w:val="4F81BD"/>
      <w:sz w:val="22"/>
      <w:szCs w:val="22"/>
      <w:lang w:val="en-GB" w:eastAsia="en-GB"/>
    </w:rPr>
  </w:style>
  <w:style w:type="character" w:styleId="Strong">
    <w:name w:val="Strong"/>
    <w:uiPriority w:val="22"/>
    <w:rsid w:val="006A0C84"/>
    <w:rPr>
      <w:b/>
      <w:bCs/>
    </w:rPr>
  </w:style>
  <w:style w:type="character" w:customStyle="1" w:styleId="ActionIALAChar">
    <w:name w:val="Action IALA Char"/>
    <w:basedOn w:val="DefaultParagraphFont"/>
    <w:link w:val="ActionIALA"/>
    <w:rsid w:val="00CB2B7A"/>
    <w:rPr>
      <w:rFonts w:ascii="Arial" w:eastAsia="MS Mincho" w:hAnsi="Arial" w:cs="Arial"/>
      <w:i/>
      <w:iCs/>
      <w:sz w:val="22"/>
      <w:szCs w:val="22"/>
    </w:rPr>
  </w:style>
  <w:style w:type="character" w:customStyle="1" w:styleId="ActionMemberChar">
    <w:name w:val="Action Member Char"/>
    <w:basedOn w:val="DefaultParagraphFont"/>
    <w:link w:val="ActionMember"/>
    <w:rsid w:val="00CB2B7A"/>
    <w:rPr>
      <w:rFonts w:ascii="Arial" w:eastAsia="MS Mincho" w:hAnsi="Arial" w:cs="Calibri"/>
      <w:i/>
      <w:iCs/>
      <w:sz w:val="22"/>
      <w:szCs w:val="22"/>
      <w:lang w:eastAsia="ja-JP"/>
    </w:rPr>
  </w:style>
  <w:style w:type="paragraph" w:customStyle="1" w:styleId="AnnexHeading1">
    <w:name w:val="Annex Heading 1"/>
    <w:basedOn w:val="Normal"/>
    <w:next w:val="BodyText"/>
    <w:autoRedefine/>
    <w:qFormat/>
    <w:rsid w:val="006A0C84"/>
    <w:pPr>
      <w:numPr>
        <w:numId w:val="2"/>
      </w:numPr>
      <w:spacing w:before="240" w:after="24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6A0C8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6A0C84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6A0C84"/>
    <w:pPr>
      <w:spacing w:before="120" w:after="120"/>
    </w:pPr>
  </w:style>
  <w:style w:type="numbering" w:styleId="ArticleSection">
    <w:name w:val="Outline List 3"/>
    <w:basedOn w:val="NoList"/>
    <w:rsid w:val="006A0C84"/>
    <w:pPr>
      <w:numPr>
        <w:numId w:val="3"/>
      </w:numPr>
    </w:pPr>
  </w:style>
  <w:style w:type="paragraph" w:styleId="BlockText">
    <w:name w:val="Block Text"/>
    <w:basedOn w:val="Normal"/>
    <w:rsid w:val="006A0C84"/>
    <w:pPr>
      <w:spacing w:after="120"/>
      <w:ind w:left="1440" w:right="1440"/>
    </w:pPr>
    <w:rPr>
      <w:rFonts w:cs="Arial"/>
    </w:rPr>
  </w:style>
  <w:style w:type="paragraph" w:styleId="BodyTextFirstIndent">
    <w:name w:val="Body Text First Indent"/>
    <w:basedOn w:val="BodyText"/>
    <w:link w:val="BodyTextFirstIndentChar"/>
    <w:rsid w:val="006A0C8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styleId="BodyTextIndent3">
    <w:name w:val="Body Text Indent 3"/>
    <w:basedOn w:val="Normal"/>
    <w:link w:val="BodyTextIndent3Char"/>
    <w:rsid w:val="006A0C84"/>
    <w:pPr>
      <w:spacing w:after="120"/>
      <w:ind w:left="1134"/>
    </w:pPr>
    <w:rPr>
      <w:rFonts w:cs="Arial"/>
    </w:rPr>
  </w:style>
  <w:style w:type="character" w:customStyle="1" w:styleId="BodyTextIndent3Char">
    <w:name w:val="Body Text Indent 3 Char"/>
    <w:link w:val="BodyTextIndent3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CommentReference">
    <w:name w:val="annotation reference"/>
    <w:rsid w:val="006A0C84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0C84"/>
    <w:rPr>
      <w:rFonts w:cs="Arial"/>
      <w:lang w:eastAsia="de-DE"/>
    </w:rPr>
  </w:style>
  <w:style w:type="character" w:customStyle="1" w:styleId="CommentTextChar">
    <w:name w:val="Comment Text Char"/>
    <w:link w:val="CommentText"/>
    <w:rsid w:val="006A0C84"/>
    <w:rPr>
      <w:rFonts w:ascii="Arial" w:eastAsia="Times New Roman" w:hAnsi="Arial" w:cs="Arial"/>
      <w:sz w:val="22"/>
      <w:szCs w:val="22"/>
      <w:lang w:val="en-GB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6A0C8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6A0C84"/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DocumentMap">
    <w:name w:val="Document Map"/>
    <w:basedOn w:val="Normal"/>
    <w:link w:val="DocumentMapChar"/>
    <w:rsid w:val="006A0C84"/>
    <w:pPr>
      <w:shd w:val="clear" w:color="auto" w:fill="000080"/>
    </w:pPr>
    <w:rPr>
      <w:rFonts w:ascii="Tahoma" w:hAnsi="Tahoma" w:cs="Arial"/>
      <w:sz w:val="20"/>
      <w:lang w:val="de-DE" w:eastAsia="de-DE"/>
    </w:rPr>
  </w:style>
  <w:style w:type="character" w:customStyle="1" w:styleId="DocumentMapChar">
    <w:name w:val="Document Map Char"/>
    <w:link w:val="DocumentMap"/>
    <w:rsid w:val="006A0C84"/>
    <w:rPr>
      <w:rFonts w:ascii="Tahoma" w:eastAsia="Times New Roman" w:hAnsi="Tahoma" w:cs="Arial"/>
      <w:sz w:val="20"/>
      <w:szCs w:val="22"/>
      <w:shd w:val="clear" w:color="auto" w:fill="000080"/>
      <w:lang w:val="de-DE" w:eastAsia="de-DE"/>
    </w:rPr>
  </w:style>
  <w:style w:type="character" w:styleId="Emphasis">
    <w:name w:val="Emphasis"/>
    <w:rsid w:val="006A0C84"/>
    <w:rPr>
      <w:i/>
      <w:iCs/>
    </w:rPr>
  </w:style>
  <w:style w:type="paragraph" w:customStyle="1" w:styleId="equation">
    <w:name w:val="equation"/>
    <w:basedOn w:val="Normal"/>
    <w:next w:val="BodyText"/>
    <w:qFormat/>
    <w:rsid w:val="006A0C84"/>
    <w:pPr>
      <w:keepNext/>
      <w:numPr>
        <w:numId w:val="4"/>
      </w:numPr>
      <w:tabs>
        <w:tab w:val="left" w:pos="142"/>
      </w:tabs>
      <w:spacing w:after="120"/>
      <w:jc w:val="right"/>
    </w:pPr>
    <w:rPr>
      <w:rFonts w:cs="Arial"/>
    </w:rPr>
  </w:style>
  <w:style w:type="character" w:styleId="FollowedHyperlink">
    <w:name w:val="FollowedHyperlink"/>
    <w:rsid w:val="006A0C84"/>
    <w:rPr>
      <w:color w:val="800080"/>
      <w:u w:val="single"/>
    </w:rPr>
  </w:style>
  <w:style w:type="character" w:styleId="Hyperlink">
    <w:name w:val="Hyperlink"/>
    <w:uiPriority w:val="99"/>
    <w:rsid w:val="006A0C84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cs="Arial"/>
      <w:lang w:eastAsia="de-DE"/>
    </w:rPr>
  </w:style>
  <w:style w:type="paragraph" w:styleId="Index2">
    <w:name w:val="index 2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rFonts w:cs="Arial"/>
      <w:lang w:eastAsia="de-DE"/>
    </w:rPr>
  </w:style>
  <w:style w:type="paragraph" w:styleId="Index3">
    <w:name w:val="index 3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rFonts w:cs="Arial"/>
      <w:lang w:eastAsia="de-DE"/>
    </w:rPr>
  </w:style>
  <w:style w:type="paragraph" w:styleId="Index4">
    <w:name w:val="index 4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rFonts w:cs="Arial"/>
      <w:lang w:eastAsia="de-DE"/>
    </w:rPr>
  </w:style>
  <w:style w:type="paragraph" w:styleId="Index5">
    <w:name w:val="index 5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rFonts w:cs="Arial"/>
      <w:lang w:eastAsia="de-DE"/>
    </w:rPr>
  </w:style>
  <w:style w:type="paragraph" w:styleId="Index6">
    <w:name w:val="index 6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rFonts w:cs="Arial"/>
      <w:lang w:eastAsia="de-DE"/>
    </w:rPr>
  </w:style>
  <w:style w:type="paragraph" w:styleId="Index7">
    <w:name w:val="index 7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rFonts w:cs="Arial"/>
      <w:lang w:eastAsia="de-DE"/>
    </w:rPr>
  </w:style>
  <w:style w:type="paragraph" w:styleId="IndexHeading">
    <w:name w:val="index heading"/>
    <w:basedOn w:val="Normal"/>
    <w:next w:val="Index1"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cs="Arial"/>
      <w:lang w:eastAsia="de-DE"/>
    </w:rPr>
  </w:style>
  <w:style w:type="paragraph" w:customStyle="1" w:styleId="List1indent">
    <w:name w:val="List 1 indent"/>
    <w:basedOn w:val="Normal"/>
    <w:uiPriority w:val="99"/>
    <w:qFormat/>
    <w:rsid w:val="00FE6B09"/>
    <w:pPr>
      <w:numPr>
        <w:numId w:val="14"/>
      </w:numPr>
      <w:tabs>
        <w:tab w:val="left" w:pos="1134"/>
      </w:tabs>
      <w:spacing w:after="120"/>
      <w:jc w:val="both"/>
    </w:pPr>
    <w:rPr>
      <w:rFonts w:eastAsia="Calibri" w:cs="Arial"/>
    </w:rPr>
  </w:style>
  <w:style w:type="paragraph" w:styleId="List2">
    <w:name w:val="List 2"/>
    <w:basedOn w:val="Normal"/>
    <w:rsid w:val="006A0C84"/>
    <w:pPr>
      <w:ind w:left="566" w:hanging="283"/>
      <w:contextualSpacing/>
    </w:pPr>
    <w:rPr>
      <w:rFonts w:cs="Arial"/>
    </w:rPr>
  </w:style>
  <w:style w:type="paragraph" w:styleId="ListBullet3">
    <w:name w:val="List Bullet 3"/>
    <w:basedOn w:val="Normal"/>
    <w:autoRedefine/>
    <w:rsid w:val="006A0C84"/>
    <w:pPr>
      <w:numPr>
        <w:numId w:val="6"/>
      </w:numPr>
      <w:spacing w:after="120"/>
    </w:pPr>
    <w:rPr>
      <w:rFonts w:ascii="Times New Roman" w:hAnsi="Times New Roman" w:cs="Arial"/>
      <w:sz w:val="24"/>
      <w:szCs w:val="20"/>
    </w:rPr>
  </w:style>
  <w:style w:type="paragraph" w:styleId="ListNumber">
    <w:name w:val="List Number"/>
    <w:basedOn w:val="Normal"/>
    <w:rsid w:val="006A0C84"/>
    <w:pPr>
      <w:numPr>
        <w:numId w:val="7"/>
      </w:numPr>
    </w:pPr>
    <w:rPr>
      <w:rFonts w:cs="Arial"/>
    </w:rPr>
  </w:style>
  <w:style w:type="paragraph" w:styleId="NoSpacing">
    <w:name w:val="No Spacing"/>
    <w:uiPriority w:val="1"/>
    <w:rsid w:val="006A0C84"/>
    <w:rPr>
      <w:rFonts w:ascii="Calibri" w:eastAsia="Calibri" w:hAnsi="Calibri" w:cs="Times New Roman"/>
      <w:sz w:val="22"/>
      <w:szCs w:val="22"/>
    </w:rPr>
  </w:style>
  <w:style w:type="paragraph" w:styleId="NormalWeb">
    <w:name w:val="Normal (Web)"/>
    <w:basedOn w:val="Normal"/>
    <w:rsid w:val="006A0C84"/>
    <w:rPr>
      <w:rFonts w:cs="Arial"/>
    </w:rPr>
  </w:style>
  <w:style w:type="paragraph" w:styleId="Quote">
    <w:name w:val="Quote"/>
    <w:basedOn w:val="Normal"/>
    <w:link w:val="QuoteChar"/>
    <w:rsid w:val="006A0C84"/>
    <w:pPr>
      <w:spacing w:before="60" w:after="60"/>
      <w:ind w:left="567" w:right="935"/>
      <w:jc w:val="both"/>
    </w:pPr>
    <w:rPr>
      <w:rFonts w:cs="Arial"/>
      <w:i/>
    </w:rPr>
  </w:style>
  <w:style w:type="character" w:customStyle="1" w:styleId="QuoteChar">
    <w:name w:val="Quote Char"/>
    <w:link w:val="Quote"/>
    <w:rsid w:val="006A0C84"/>
    <w:rPr>
      <w:rFonts w:ascii="Arial" w:eastAsia="Times New Roman" w:hAnsi="Arial" w:cs="Arial"/>
      <w:i/>
      <w:sz w:val="22"/>
      <w:szCs w:val="22"/>
      <w:lang w:val="en-GB" w:eastAsia="en-GB"/>
    </w:rPr>
  </w:style>
  <w:style w:type="table" w:styleId="TableGrid">
    <w:name w:val="Table Grid"/>
    <w:basedOn w:val="TableNormal"/>
    <w:rsid w:val="006A0C84"/>
    <w:rPr>
      <w:rFonts w:ascii="Arial" w:eastAsia="Times New Roman" w:hAnsi="Arial" w:cs="Arial"/>
      <w:sz w:val="22"/>
      <w:szCs w:val="22"/>
      <w:lang w:val="en-GB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6A0C8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Johnny</dc:creator>
  <cp:lastModifiedBy>Wim Vanheijden</cp:lastModifiedBy>
  <cp:revision>9</cp:revision>
  <dcterms:created xsi:type="dcterms:W3CDTF">2013-10-17T09:09:00Z</dcterms:created>
  <dcterms:modified xsi:type="dcterms:W3CDTF">2013-10-17T16:41:00Z</dcterms:modified>
</cp:coreProperties>
</file>